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85" w:rsidRDefault="00995757" w:rsidP="00EE0F85">
      <w:pPr>
        <w:rPr>
          <w:rFonts w:ascii="Verdana" w:hAnsi="Verdana"/>
          <w:sz w:val="50"/>
          <w:szCs w:val="50"/>
        </w:rPr>
      </w:pPr>
      <w:r>
        <w:rPr>
          <w:rFonts w:ascii="Verdana" w:hAnsi="Verdana"/>
          <w:sz w:val="50"/>
          <w:szCs w:val="50"/>
        </w:rPr>
        <w:t xml:space="preserve">Bell Ringer for Algebra I, </w:t>
      </w:r>
      <w:r w:rsidR="00F5353D">
        <w:rPr>
          <w:rFonts w:ascii="Verdana" w:hAnsi="Verdana"/>
          <w:sz w:val="50"/>
          <w:szCs w:val="50"/>
        </w:rPr>
        <w:t>10.28.14</w:t>
      </w:r>
    </w:p>
    <w:p w:rsidR="00EE0F85" w:rsidRDefault="00EE0F85" w:rsidP="00EE0F85">
      <w:pPr>
        <w:rPr>
          <w:rFonts w:ascii="Verdana" w:hAnsi="Verdana"/>
          <w:sz w:val="50"/>
          <w:szCs w:val="50"/>
        </w:rPr>
      </w:pPr>
    </w:p>
    <w:p w:rsidR="00995757" w:rsidRDefault="00126561" w:rsidP="00126561">
      <w:pPr>
        <w:pStyle w:val="ListParagraph"/>
        <w:ind w:left="1080"/>
        <w:rPr>
          <w:rFonts w:ascii="Verdana" w:hAnsi="Verdana"/>
          <w:sz w:val="50"/>
          <w:szCs w:val="50"/>
        </w:rPr>
      </w:pPr>
      <w:r w:rsidRPr="00126561">
        <w:rPr>
          <w:rFonts w:ascii="Verdana" w:hAnsi="Verdana"/>
          <w:sz w:val="50"/>
          <w:szCs w:val="50"/>
          <w:highlight w:val="yellow"/>
        </w:rPr>
        <w:t xml:space="preserve">None—Try this lesson again this year—put </w:t>
      </w:r>
      <w:r w:rsidRPr="00CE53E7">
        <w:rPr>
          <w:rFonts w:ascii="Verdana" w:hAnsi="Verdana"/>
          <w:sz w:val="50"/>
          <w:szCs w:val="50"/>
          <w:highlight w:val="yellow"/>
        </w:rPr>
        <w:t xml:space="preserve">desks </w:t>
      </w:r>
      <w:r w:rsidR="00CE53E7" w:rsidRPr="00CE53E7">
        <w:rPr>
          <w:rFonts w:ascii="Verdana" w:hAnsi="Verdana"/>
          <w:sz w:val="50"/>
          <w:szCs w:val="50"/>
          <w:highlight w:val="yellow"/>
        </w:rPr>
        <w:t>in a semicircle</w:t>
      </w:r>
    </w:p>
    <w:p w:rsidR="00995757" w:rsidRPr="00DF2641" w:rsidRDefault="00995757" w:rsidP="00995757">
      <w:pPr>
        <w:pStyle w:val="ListParagraph"/>
        <w:ind w:left="1080"/>
        <w:rPr>
          <w:rFonts w:ascii="Verdana" w:hAnsi="Verdana"/>
          <w:sz w:val="50"/>
          <w:szCs w:val="50"/>
        </w:rPr>
      </w:pPr>
    </w:p>
    <w:p w:rsidR="00EE0F85" w:rsidRDefault="00EE0F85" w:rsidP="00EE0F85">
      <w:pPr>
        <w:rPr>
          <w:rFonts w:ascii="Verdana" w:hAnsi="Verdana"/>
          <w:sz w:val="50"/>
          <w:szCs w:val="50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126561" w:rsidRDefault="00126561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042E82" w:rsidRPr="008B287B" w:rsidRDefault="00042E82" w:rsidP="00042E82">
      <w:pPr>
        <w:pStyle w:val="ListParagraph"/>
        <w:ind w:left="0"/>
        <w:rPr>
          <w:rFonts w:ascii="Verdana" w:hAnsi="Verdana"/>
          <w:sz w:val="40"/>
          <w:szCs w:val="40"/>
          <w:highlight w:val="yellow"/>
        </w:rPr>
      </w:pPr>
      <w:r w:rsidRPr="008B287B">
        <w:rPr>
          <w:rFonts w:ascii="Verdana" w:hAnsi="Verdana"/>
          <w:sz w:val="40"/>
          <w:szCs w:val="40"/>
          <w:highlight w:val="yellow"/>
        </w:rPr>
        <w:t xml:space="preserve">CW/HW:   Lesson 3 – 5, p. 826, </w:t>
      </w:r>
    </w:p>
    <w:p w:rsidR="00042E82" w:rsidRDefault="00042E82" w:rsidP="00042E82">
      <w:pPr>
        <w:pStyle w:val="ListParagraph"/>
        <w:ind w:left="0"/>
        <w:rPr>
          <w:rFonts w:ascii="Verdana" w:hAnsi="Verdana"/>
          <w:sz w:val="40"/>
          <w:szCs w:val="40"/>
        </w:rPr>
      </w:pPr>
      <w:r w:rsidRPr="008B287B">
        <w:rPr>
          <w:rFonts w:ascii="Verdana" w:hAnsi="Verdana"/>
          <w:sz w:val="40"/>
          <w:szCs w:val="40"/>
          <w:highlight w:val="yellow"/>
        </w:rPr>
        <w:tab/>
      </w:r>
      <w:r w:rsidRPr="008B287B">
        <w:rPr>
          <w:rFonts w:ascii="Verdana" w:hAnsi="Verdana"/>
          <w:sz w:val="40"/>
          <w:szCs w:val="40"/>
          <w:highlight w:val="yellow"/>
        </w:rPr>
        <w:tab/>
      </w:r>
      <w:r w:rsidRPr="008B287B">
        <w:rPr>
          <w:rFonts w:ascii="Verdana" w:hAnsi="Verdana"/>
          <w:sz w:val="40"/>
          <w:szCs w:val="40"/>
          <w:highlight w:val="yellow"/>
        </w:rPr>
        <w:tab/>
        <w:t xml:space="preserve">Lesson 3 – 5: 1 – 3, 6 – 8, 10, 11, 14, </w:t>
      </w:r>
      <w:proofErr w:type="gramStart"/>
      <w:r w:rsidRPr="008B287B">
        <w:rPr>
          <w:rFonts w:ascii="Verdana" w:hAnsi="Verdana"/>
          <w:sz w:val="40"/>
          <w:szCs w:val="40"/>
          <w:highlight w:val="yellow"/>
        </w:rPr>
        <w:t>16</w:t>
      </w:r>
      <w:proofErr w:type="gramEnd"/>
      <w:r>
        <w:rPr>
          <w:rFonts w:ascii="Verdana" w:hAnsi="Verdana"/>
          <w:sz w:val="40"/>
          <w:szCs w:val="40"/>
        </w:rPr>
        <w:t xml:space="preserve"> </w:t>
      </w: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995757" w:rsidRPr="00C2185B" w:rsidRDefault="00995757" w:rsidP="00995757">
      <w:pPr>
        <w:pStyle w:val="ListParagraph"/>
        <w:ind w:left="0"/>
        <w:jc w:val="center"/>
        <w:rPr>
          <w:rFonts w:ascii="Verdana" w:hAnsi="Verdana"/>
          <w:sz w:val="28"/>
          <w:szCs w:val="28"/>
          <w:u w:val="single"/>
        </w:rPr>
      </w:pPr>
      <w:r w:rsidRPr="00C2185B">
        <w:rPr>
          <w:rFonts w:ascii="Verdana" w:hAnsi="Verdana"/>
          <w:sz w:val="28"/>
          <w:szCs w:val="28"/>
          <w:u w:val="single"/>
        </w:rPr>
        <w:lastRenderedPageBreak/>
        <w:t xml:space="preserve">3 – 5 </w:t>
      </w:r>
      <w:r w:rsidRPr="00C2185B">
        <w:rPr>
          <w:rFonts w:ascii="Verdana" w:hAnsi="Verdana"/>
          <w:sz w:val="28"/>
          <w:szCs w:val="28"/>
          <w:u w:val="single"/>
        </w:rPr>
        <w:tab/>
        <w:t>Special Cases  (p. 149)</w:t>
      </w:r>
    </w:p>
    <w:p w:rsidR="00995757" w:rsidRPr="00995757" w:rsidRDefault="00995757" w:rsidP="00995757">
      <w:pPr>
        <w:pStyle w:val="ListParagraph"/>
        <w:ind w:left="0"/>
        <w:jc w:val="center"/>
        <w:rPr>
          <w:rFonts w:ascii="Verdana" w:hAnsi="Verdana"/>
          <w:sz w:val="24"/>
          <w:szCs w:val="24"/>
          <w:u w:val="single"/>
        </w:rPr>
      </w:pPr>
    </w:p>
    <w:p w:rsidR="00995757" w:rsidRPr="00995757" w:rsidRDefault="00995757" w:rsidP="0099575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95757">
        <w:rPr>
          <w:rFonts w:ascii="Verdana" w:hAnsi="Verdana"/>
          <w:sz w:val="24"/>
          <w:szCs w:val="24"/>
        </w:rPr>
        <w:t xml:space="preserve"> Background</w:t>
      </w:r>
    </w:p>
    <w:p w:rsidR="00995757" w:rsidRPr="009A7A46" w:rsidRDefault="00F57E74" w:rsidP="00995757">
      <w:pPr>
        <w:pStyle w:val="ListParagraph"/>
        <w:ind w:left="1440"/>
        <w:rPr>
          <w:rFonts w:ascii="Verdana" w:hAnsi="Verdana"/>
        </w:rPr>
      </w:pPr>
      <w:r>
        <w:rPr>
          <w:rFonts w:ascii="Verdana" w:hAnsi="Verdana"/>
          <w:noProof/>
        </w:rPr>
        <w:pict>
          <v:rect id="_x0000_s1027" style="position:absolute;left:0;text-align:left;margin-left:330.9pt;margin-top:15.45pt;width:31.5pt;height:30pt;z-index:251659264"/>
        </w:pict>
      </w:r>
      <w:r w:rsidR="00995757" w:rsidRPr="009A7A46">
        <w:rPr>
          <w:rFonts w:ascii="Verdana" w:hAnsi="Verdana"/>
        </w:rPr>
        <w:t>Consider the following division problems</w:t>
      </w:r>
      <w:r w:rsidR="009A7A46" w:rsidRPr="009A7A46">
        <w:rPr>
          <w:rFonts w:ascii="Verdana" w:hAnsi="Verdana"/>
        </w:rPr>
        <w:t>, fill in the shapes and answer the questions</w:t>
      </w:r>
      <w:r w:rsidR="00995757" w:rsidRPr="009A7A46">
        <w:rPr>
          <w:rFonts w:ascii="Verdana" w:hAnsi="Verdana"/>
        </w:rPr>
        <w:t>.</w:t>
      </w:r>
    </w:p>
    <w:p w:rsidR="00995757" w:rsidRDefault="00182463" w:rsidP="00995757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w:pict>
          <v:rect id="_x0000_s1026" style="position:absolute;left:0;text-align:left;margin-left:152.55pt;margin-top:3pt;width:31.5pt;height:30pt;z-index:251658240"/>
        </w:pict>
      </w:r>
      <w:r w:rsidR="00995757" w:rsidRPr="00995757">
        <w:rPr>
          <w:rFonts w:ascii="Verdana" w:hAnsi="Verdan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100</m:t>
            </m:r>
          </m:den>
        </m:f>
      </m:oMath>
      <w:r w:rsidR="00995757" w:rsidRPr="00995757">
        <w:rPr>
          <w:rFonts w:ascii="Verdana" w:hAnsi="Verdana"/>
          <w:sz w:val="24"/>
          <w:szCs w:val="24"/>
        </w:rPr>
        <w:t xml:space="preserve"> = </w:t>
      </w:r>
      <w:r w:rsidR="00C2185B">
        <w:rPr>
          <w:rFonts w:ascii="Verdana" w:hAnsi="Verdana"/>
          <w:sz w:val="24"/>
          <w:szCs w:val="24"/>
        </w:rPr>
        <w:t xml:space="preserve">          </w:t>
      </w:r>
      <w:r w:rsidR="00995757">
        <w:rPr>
          <w:rFonts w:ascii="Verdana" w:hAnsi="Verdana"/>
          <w:sz w:val="24"/>
          <w:szCs w:val="24"/>
        </w:rPr>
        <w:t xml:space="preserve">.   </w:t>
      </w:r>
      <w:r w:rsidR="00995757" w:rsidRPr="00995757">
        <w:rPr>
          <w:rFonts w:ascii="Verdana" w:hAnsi="Verdana"/>
          <w:sz w:val="24"/>
          <w:szCs w:val="24"/>
        </w:rPr>
        <w:t xml:space="preserve">If this is true, then </w:t>
      </w:r>
      <w:r w:rsidR="00C2185B">
        <w:rPr>
          <w:rFonts w:ascii="Verdana" w:hAnsi="Verdana"/>
          <w:sz w:val="24"/>
          <w:szCs w:val="24"/>
        </w:rPr>
        <w:tab/>
        <w:t xml:space="preserve"> </w:t>
      </w:r>
      <w:r w:rsidR="00995757">
        <w:rPr>
          <w:rFonts w:ascii="Verdana" w:hAnsi="Verdana"/>
          <w:sz w:val="24"/>
          <w:szCs w:val="24"/>
        </w:rPr>
        <w:t xml:space="preserve"> </w:t>
      </w:r>
      <w:r w:rsidR="00995757" w:rsidRPr="00995757">
        <w:rPr>
          <w:rFonts w:ascii="Verdana" w:hAnsi="Verdana"/>
          <w:sz w:val="24"/>
          <w:szCs w:val="24"/>
        </w:rPr>
        <w:t>•</w:t>
      </w:r>
      <w:r w:rsidR="00C2185B">
        <w:rPr>
          <w:rFonts w:ascii="Verdana" w:hAnsi="Verdana"/>
          <w:sz w:val="24"/>
          <w:szCs w:val="24"/>
        </w:rPr>
        <w:t xml:space="preserve"> 100</w:t>
      </w:r>
      <w:r w:rsidR="00995757" w:rsidRPr="00995757">
        <w:rPr>
          <w:rFonts w:ascii="Verdana" w:hAnsi="Verdana"/>
          <w:sz w:val="24"/>
          <w:szCs w:val="24"/>
        </w:rPr>
        <w:t xml:space="preserve"> = 0.</w:t>
      </w:r>
      <w:r w:rsidR="00995757">
        <w:rPr>
          <w:rFonts w:ascii="Verdana" w:hAnsi="Verdana"/>
          <w:sz w:val="24"/>
          <w:szCs w:val="24"/>
        </w:rPr>
        <w:t xml:space="preserve">  </w:t>
      </w:r>
      <w:r w:rsidR="00995757" w:rsidRPr="00995757">
        <w:rPr>
          <w:rFonts w:ascii="Verdana" w:hAnsi="Verdana"/>
          <w:sz w:val="24"/>
          <w:szCs w:val="24"/>
        </w:rPr>
        <w:t>Is that true?</w:t>
      </w:r>
    </w:p>
    <w:p w:rsidR="00995757" w:rsidRDefault="00F57E74" w:rsidP="00C2185B">
      <w:pPr>
        <w:tabs>
          <w:tab w:val="left" w:pos="699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oval id="_x0000_s1034" style="position:absolute;margin-left:147.15pt;margin-top:21.7pt;width:41.25pt;height:42pt;z-index:251666432"/>
        </w:pict>
      </w:r>
      <w:r>
        <w:rPr>
          <w:rFonts w:ascii="Verdana" w:hAnsi="Verdana"/>
          <w:noProof/>
          <w:sz w:val="24"/>
          <w:szCs w:val="24"/>
        </w:rPr>
        <w:pict>
          <v:oval id="_x0000_s1033" style="position:absolute;margin-left:321.15pt;margin-top:21.7pt;width:43.5pt;height:42pt;z-index:251665408"/>
        </w:pict>
      </w:r>
      <w:r w:rsidR="00C2185B">
        <w:rPr>
          <w:rFonts w:ascii="Verdana" w:hAnsi="Verdana"/>
          <w:sz w:val="24"/>
          <w:szCs w:val="24"/>
        </w:rPr>
        <w:tab/>
      </w:r>
    </w:p>
    <w:p w:rsidR="00995757" w:rsidRDefault="00F57E74" w:rsidP="00995757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100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0</m:t>
            </m:r>
          </m:den>
        </m:f>
      </m:oMath>
      <w:r w:rsidR="00C2185B">
        <w:rPr>
          <w:rFonts w:ascii="Verdana" w:hAnsi="Verdana"/>
          <w:sz w:val="32"/>
          <w:szCs w:val="24"/>
        </w:rPr>
        <w:t xml:space="preserve"> </w:t>
      </w:r>
      <w:r w:rsidR="00C2185B" w:rsidRPr="00C2185B">
        <w:rPr>
          <w:rFonts w:ascii="Verdana" w:hAnsi="Verdana"/>
          <w:sz w:val="24"/>
          <w:szCs w:val="24"/>
        </w:rPr>
        <w:t>=</w:t>
      </w:r>
      <w:r w:rsidR="00C2185B">
        <w:rPr>
          <w:rFonts w:ascii="Verdana" w:hAnsi="Verdana"/>
          <w:sz w:val="24"/>
          <w:szCs w:val="24"/>
        </w:rPr>
        <w:t xml:space="preserve">           .  If this is true, then            </w:t>
      </w:r>
      <w:r w:rsidR="00C2185B" w:rsidRPr="00995757">
        <w:rPr>
          <w:rFonts w:ascii="Verdana" w:hAnsi="Verdana"/>
          <w:sz w:val="24"/>
          <w:szCs w:val="24"/>
        </w:rPr>
        <w:t>•</w:t>
      </w:r>
      <w:r w:rsidR="00C2185B">
        <w:rPr>
          <w:rFonts w:ascii="Verdana" w:hAnsi="Verdana"/>
          <w:sz w:val="24"/>
          <w:szCs w:val="24"/>
        </w:rPr>
        <w:t xml:space="preserve"> 0</w:t>
      </w:r>
      <w:r w:rsidR="00C2185B" w:rsidRPr="00995757">
        <w:rPr>
          <w:rFonts w:ascii="Verdana" w:hAnsi="Verdana"/>
          <w:sz w:val="24"/>
          <w:szCs w:val="24"/>
        </w:rPr>
        <w:t xml:space="preserve"> = </w:t>
      </w:r>
      <w:r w:rsidR="00C2185B">
        <w:rPr>
          <w:rFonts w:ascii="Verdana" w:hAnsi="Verdana"/>
          <w:sz w:val="24"/>
          <w:szCs w:val="24"/>
        </w:rPr>
        <w:t>10</w:t>
      </w:r>
      <w:r w:rsidR="00C2185B" w:rsidRPr="00995757">
        <w:rPr>
          <w:rFonts w:ascii="Verdana" w:hAnsi="Verdana"/>
          <w:sz w:val="24"/>
          <w:szCs w:val="24"/>
        </w:rPr>
        <w:t>0</w:t>
      </w:r>
      <w:r w:rsidR="00C2185B">
        <w:rPr>
          <w:rFonts w:ascii="Verdana" w:hAnsi="Verdana"/>
          <w:sz w:val="24"/>
          <w:szCs w:val="24"/>
        </w:rPr>
        <w:t>.  Is that true?</w:t>
      </w:r>
    </w:p>
    <w:p w:rsidR="00C2185B" w:rsidRDefault="00C2185B" w:rsidP="00C2185B">
      <w:pPr>
        <w:pStyle w:val="ListParagraph"/>
        <w:ind w:left="2160"/>
        <w:rPr>
          <w:rFonts w:ascii="Verdana" w:hAnsi="Verdana"/>
          <w:sz w:val="24"/>
          <w:szCs w:val="24"/>
        </w:rPr>
      </w:pPr>
    </w:p>
    <w:p w:rsidR="00C2185B" w:rsidRPr="00C2185B" w:rsidRDefault="00F57E74" w:rsidP="00C2185B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306.9pt;margin-top:6.7pt;width:35.25pt;height:36.75pt;z-index:251663360"/>
        </w:pict>
      </w:r>
      <w:r>
        <w:rPr>
          <w:rFonts w:ascii="Verdana" w:hAnsi="Verdana"/>
          <w:noProof/>
          <w:sz w:val="24"/>
          <w:szCs w:val="24"/>
        </w:rPr>
        <w:pict>
          <v:shape id="_x0000_s1030" type="#_x0000_t5" style="position:absolute;left:0;text-align:left;margin-left:132.9pt;margin-top:6.7pt;width:35.25pt;height:36.75pt;z-index:251662336"/>
        </w:pict>
      </w:r>
    </w:p>
    <w:p w:rsidR="00C2185B" w:rsidRDefault="00F57E74" w:rsidP="00C2185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0</m:t>
            </m:r>
          </m:den>
        </m:f>
      </m:oMath>
      <w:r w:rsidR="00C2185B">
        <w:rPr>
          <w:rFonts w:ascii="Verdana" w:hAnsi="Verdana"/>
          <w:sz w:val="32"/>
          <w:szCs w:val="24"/>
        </w:rPr>
        <w:t xml:space="preserve"> </w:t>
      </w:r>
      <w:r w:rsidR="00C2185B" w:rsidRPr="00C2185B">
        <w:rPr>
          <w:rFonts w:ascii="Verdana" w:hAnsi="Verdana"/>
          <w:sz w:val="24"/>
          <w:szCs w:val="24"/>
        </w:rPr>
        <w:t>=</w:t>
      </w:r>
      <w:r w:rsidR="00C2185B">
        <w:rPr>
          <w:rFonts w:ascii="Verdana" w:hAnsi="Verdana"/>
          <w:sz w:val="24"/>
          <w:szCs w:val="24"/>
        </w:rPr>
        <w:t xml:space="preserve">           .  If this is true, then          </w:t>
      </w:r>
      <w:r w:rsidR="00C2185B" w:rsidRPr="00995757">
        <w:rPr>
          <w:rFonts w:ascii="Verdana" w:hAnsi="Verdana"/>
          <w:sz w:val="24"/>
          <w:szCs w:val="24"/>
        </w:rPr>
        <w:t>•</w:t>
      </w:r>
      <w:r w:rsidR="00C2185B">
        <w:rPr>
          <w:rFonts w:ascii="Verdana" w:hAnsi="Verdana"/>
          <w:sz w:val="24"/>
          <w:szCs w:val="24"/>
        </w:rPr>
        <w:t xml:space="preserve"> 0</w:t>
      </w:r>
      <w:r w:rsidR="00C2185B" w:rsidRPr="00995757">
        <w:rPr>
          <w:rFonts w:ascii="Verdana" w:hAnsi="Verdana"/>
          <w:sz w:val="24"/>
          <w:szCs w:val="24"/>
        </w:rPr>
        <w:t xml:space="preserve"> = </w:t>
      </w:r>
      <w:r w:rsidR="00C2185B">
        <w:rPr>
          <w:rFonts w:ascii="Verdana" w:hAnsi="Verdana"/>
          <w:sz w:val="24"/>
          <w:szCs w:val="24"/>
        </w:rPr>
        <w:t xml:space="preserve">0.  Is that true?  Are there any </w:t>
      </w:r>
    </w:p>
    <w:p w:rsidR="00C2185B" w:rsidRDefault="00F57E74" w:rsidP="00C2185B">
      <w:pPr>
        <w:pStyle w:val="ListParagraph"/>
        <w:ind w:left="216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032" type="#_x0000_t5" style="position:absolute;left:0;text-align:left;margin-left:321.15pt;margin-top:1.2pt;width:35.25pt;height:36.75pt;z-index:251664384"/>
        </w:pict>
      </w:r>
    </w:p>
    <w:p w:rsidR="00C2185B" w:rsidRDefault="00C2185B" w:rsidP="00C2185B">
      <w:pPr>
        <w:pStyle w:val="ListParagraph"/>
        <w:ind w:left="21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 numbers that might work for          ?</w:t>
      </w:r>
    </w:p>
    <w:p w:rsidR="00C2185B" w:rsidRDefault="00C2185B" w:rsidP="00C2185B">
      <w:pPr>
        <w:pStyle w:val="ListParagraph"/>
        <w:ind w:left="2160"/>
        <w:rPr>
          <w:rFonts w:ascii="Verdana" w:hAnsi="Verdana"/>
          <w:sz w:val="24"/>
          <w:szCs w:val="24"/>
        </w:rPr>
      </w:pPr>
      <w:bookmarkStart w:id="0" w:name="_GoBack"/>
    </w:p>
    <w:p w:rsidR="00C2185B" w:rsidRDefault="00C2185B" w:rsidP="00C2185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Special Cases</w:t>
      </w:r>
    </w:p>
    <w:p w:rsidR="00C2185B" w:rsidRPr="0098118B" w:rsidRDefault="00C2185B" w:rsidP="00C2185B">
      <w:pPr>
        <w:pStyle w:val="ListParagraph"/>
        <w:ind w:left="1440"/>
        <w:rPr>
          <w:rFonts w:ascii="Verdana" w:hAnsi="Verdana"/>
        </w:rPr>
      </w:pPr>
      <w:r w:rsidRPr="0098118B">
        <w:rPr>
          <w:rFonts w:ascii="Verdana" w:hAnsi="Verdana"/>
        </w:rPr>
        <w:t xml:space="preserve">We’ve spent the past few days solving equations with variables on both sides of the equal sign.  Each equation has yielded a single solution.  Will this always happen?  </w:t>
      </w:r>
      <w:r w:rsidR="0098118B" w:rsidRPr="0098118B">
        <w:rPr>
          <w:rFonts w:ascii="Verdana" w:hAnsi="Verdana"/>
        </w:rPr>
        <w:t xml:space="preserve">Here’s one student’s work.  </w:t>
      </w:r>
      <w:r w:rsidR="0098118B" w:rsidRPr="00EC2ACC">
        <w:rPr>
          <w:rFonts w:ascii="Verdana" w:hAnsi="Verdana"/>
          <w:u w:val="single"/>
        </w:rPr>
        <w:t>Finish the problems for her and analyze her answers</w:t>
      </w:r>
      <w:r w:rsidRPr="0098118B">
        <w:rPr>
          <w:rFonts w:ascii="Verdana" w:hAnsi="Verdana"/>
        </w:rPr>
        <w:t>:</w:t>
      </w:r>
    </w:p>
    <w:p w:rsidR="000B5445" w:rsidRDefault="00F57E74" w:rsidP="00C2185B">
      <w:pPr>
        <w:pStyle w:val="ListParagraph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1.95pt;margin-top:16.15pt;width:228.9pt;height:150.45pt;z-index:251670528">
            <v:textbox>
              <w:txbxContent>
                <w:p w:rsidR="00F5353D" w:rsidRDefault="00F5353D">
                  <w:r>
                    <w:t>Now, analyze what you’ve solved.  What does this mean?</w:t>
                  </w:r>
                </w:p>
              </w:txbxContent>
            </v:textbox>
          </v:shape>
        </w:pict>
      </w:r>
    </w:p>
    <w:p w:rsidR="00C2185B" w:rsidRDefault="00F57E74" w:rsidP="00C2185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040" type="#_x0000_t202" style="position:absolute;left:0;text-align:left;margin-left:522.5pt;margin-top:10.3pt;width:44pt;height:18pt;z-index:251669504" stroked="f">
            <v:textbox>
              <w:txbxContent>
                <w:p w:rsidR="00062E76" w:rsidRPr="00062E76" w:rsidRDefault="00062E76">
                  <w:pPr>
                    <w:rPr>
                      <w:sz w:val="4"/>
                    </w:rPr>
                  </w:pPr>
                  <w:r w:rsidRPr="00062E76">
                    <w:rPr>
                      <w:rFonts w:ascii="Verdana" w:hAnsi="Verdana"/>
                      <w:sz w:val="6"/>
                      <w:szCs w:val="24"/>
                      <w:highlight w:val="yellow"/>
                    </w:rPr>
                    <w:t>Do first few steps</w:t>
                  </w:r>
                </w:p>
              </w:txbxContent>
            </v:textbox>
          </v:shape>
        </w:pict>
      </w:r>
      <w:r w:rsidR="00C2185B">
        <w:rPr>
          <w:rFonts w:ascii="Verdana" w:hAnsi="Verdana"/>
          <w:sz w:val="24"/>
          <w:szCs w:val="24"/>
        </w:rPr>
        <w:t xml:space="preserve"> </w:t>
      </w:r>
      <w:r w:rsidR="000B5445">
        <w:rPr>
          <w:rFonts w:ascii="Verdana" w:hAnsi="Verdana"/>
          <w:sz w:val="24"/>
          <w:szCs w:val="24"/>
        </w:rPr>
        <w:t xml:space="preserve">     6 ( x  –  8 )   </w:t>
      </w:r>
      <w:bookmarkEnd w:id="0"/>
      <w:r w:rsidR="000B5445">
        <w:rPr>
          <w:rFonts w:ascii="Verdana" w:hAnsi="Verdana"/>
          <w:sz w:val="24"/>
          <w:szCs w:val="24"/>
        </w:rPr>
        <w:t>=   x</w:t>
      </w:r>
      <w:r w:rsidR="009A7A46">
        <w:rPr>
          <w:rFonts w:ascii="Verdana" w:hAnsi="Verdana"/>
          <w:sz w:val="24"/>
          <w:szCs w:val="24"/>
        </w:rPr>
        <w:t xml:space="preserve"> </w:t>
      </w:r>
      <w:r w:rsidR="000B5445">
        <w:rPr>
          <w:rFonts w:ascii="Verdana" w:hAnsi="Verdana"/>
          <w:sz w:val="24"/>
          <w:szCs w:val="24"/>
        </w:rPr>
        <w:t xml:space="preserve"> –</w:t>
      </w:r>
      <w:r w:rsidR="009A7A46">
        <w:rPr>
          <w:rFonts w:ascii="Verdana" w:hAnsi="Verdana"/>
          <w:sz w:val="24"/>
          <w:szCs w:val="24"/>
        </w:rPr>
        <w:t xml:space="preserve"> </w:t>
      </w:r>
      <w:r w:rsidR="000B5445">
        <w:rPr>
          <w:rFonts w:ascii="Verdana" w:hAnsi="Verdana"/>
          <w:sz w:val="24"/>
          <w:szCs w:val="24"/>
        </w:rPr>
        <w:t xml:space="preserve"> 48 </w:t>
      </w:r>
    </w:p>
    <w:p w:rsidR="000B5445" w:rsidRDefault="009404A1" w:rsidP="000B54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6x   </w:t>
      </w:r>
      <w:proofErr w:type="gramStart"/>
      <w:r>
        <w:rPr>
          <w:rFonts w:ascii="Verdana" w:hAnsi="Verdana"/>
          <w:sz w:val="24"/>
          <w:szCs w:val="24"/>
        </w:rPr>
        <w:t>–  48</w:t>
      </w:r>
      <w:proofErr w:type="gramEnd"/>
      <w:r>
        <w:rPr>
          <w:rFonts w:ascii="Verdana" w:hAnsi="Verdana"/>
          <w:sz w:val="24"/>
          <w:szCs w:val="24"/>
        </w:rPr>
        <w:t xml:space="preserve">    =   x  –  48</w:t>
      </w:r>
    </w:p>
    <w:p w:rsidR="009A7A46" w:rsidRDefault="00126561" w:rsidP="000B54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062E76" w:rsidRDefault="00062E76" w:rsidP="000B5445">
      <w:pPr>
        <w:rPr>
          <w:rFonts w:ascii="Verdana" w:hAnsi="Verdana"/>
          <w:sz w:val="24"/>
          <w:szCs w:val="24"/>
        </w:rPr>
      </w:pPr>
    </w:p>
    <w:p w:rsidR="000B5445" w:rsidRDefault="000B5445" w:rsidP="000B5445">
      <w:pPr>
        <w:rPr>
          <w:rFonts w:ascii="Verdana" w:hAnsi="Verdana"/>
          <w:sz w:val="24"/>
          <w:szCs w:val="24"/>
        </w:rPr>
      </w:pPr>
    </w:p>
    <w:p w:rsidR="000B5445" w:rsidRDefault="000B5445" w:rsidP="000B5445">
      <w:pPr>
        <w:rPr>
          <w:rFonts w:ascii="Verdana" w:hAnsi="Verdana"/>
          <w:sz w:val="24"/>
          <w:szCs w:val="24"/>
        </w:rPr>
      </w:pPr>
    </w:p>
    <w:p w:rsidR="0098118B" w:rsidRDefault="00F57E74" w:rsidP="000B54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043" type="#_x0000_t202" style="position:absolute;margin-left:346.1pt;margin-top:24.65pt;width:228.9pt;height:150.45pt;z-index:251671552">
            <v:textbox>
              <w:txbxContent>
                <w:p w:rsidR="00F5353D" w:rsidRDefault="00F5353D" w:rsidP="00F5353D">
                  <w:r>
                    <w:t>Now, analyze what you’ve solved.  What does this mean?</w:t>
                  </w:r>
                </w:p>
              </w:txbxContent>
            </v:textbox>
          </v:shape>
        </w:pict>
      </w:r>
    </w:p>
    <w:p w:rsidR="000B5445" w:rsidRDefault="000B5445" w:rsidP="000B5445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5 ( x  –  8 )    =   </w:t>
      </w:r>
      <w:r w:rsidR="009A7A46">
        <w:rPr>
          <w:rFonts w:ascii="Verdana" w:hAnsi="Verdana"/>
          <w:sz w:val="24"/>
          <w:szCs w:val="24"/>
        </w:rPr>
        <w:t>x  +  4</w:t>
      </w:r>
      <w:r>
        <w:rPr>
          <w:rFonts w:ascii="Verdana" w:hAnsi="Verdana"/>
          <w:sz w:val="24"/>
          <w:szCs w:val="24"/>
        </w:rPr>
        <w:t xml:space="preserve"> ( x  + </w:t>
      </w:r>
      <w:r w:rsidR="0087269D">
        <w:rPr>
          <w:rFonts w:ascii="Verdana" w:hAnsi="Verdana"/>
          <w:sz w:val="24"/>
          <w:szCs w:val="24"/>
        </w:rPr>
        <w:t xml:space="preserve"> 15</w:t>
      </w:r>
      <w:r>
        <w:rPr>
          <w:rFonts w:ascii="Verdana" w:hAnsi="Verdana"/>
          <w:sz w:val="24"/>
          <w:szCs w:val="24"/>
        </w:rPr>
        <w:t xml:space="preserve"> )</w:t>
      </w:r>
    </w:p>
    <w:p w:rsidR="000B5445" w:rsidRDefault="009404A1" w:rsidP="000B54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5x   </w:t>
      </w:r>
      <w:proofErr w:type="gramStart"/>
      <w:r>
        <w:rPr>
          <w:rFonts w:ascii="Verdana" w:hAnsi="Verdana"/>
          <w:sz w:val="24"/>
          <w:szCs w:val="24"/>
        </w:rPr>
        <w:t>–  40</w:t>
      </w:r>
      <w:proofErr w:type="gramEnd"/>
      <w:r>
        <w:rPr>
          <w:rFonts w:ascii="Verdana" w:hAnsi="Verdana"/>
          <w:sz w:val="24"/>
          <w:szCs w:val="24"/>
        </w:rPr>
        <w:t xml:space="preserve">      =   x  +   4x   +  60</w:t>
      </w:r>
    </w:p>
    <w:p w:rsidR="000B5445" w:rsidRDefault="000B5445" w:rsidP="000B5445">
      <w:pPr>
        <w:rPr>
          <w:rFonts w:ascii="Verdana" w:hAnsi="Verdana"/>
          <w:sz w:val="24"/>
          <w:szCs w:val="24"/>
        </w:rPr>
      </w:pPr>
    </w:p>
    <w:p w:rsidR="009A7A46" w:rsidRDefault="009A7A46" w:rsidP="000B5445">
      <w:pPr>
        <w:rPr>
          <w:rFonts w:ascii="Verdana" w:hAnsi="Verdana"/>
          <w:sz w:val="24"/>
          <w:szCs w:val="24"/>
        </w:rPr>
      </w:pPr>
    </w:p>
    <w:p w:rsidR="000B5445" w:rsidRPr="000B5445" w:rsidRDefault="000B5445" w:rsidP="000B5445">
      <w:pPr>
        <w:rPr>
          <w:rFonts w:ascii="Verdana" w:hAnsi="Verdana"/>
          <w:sz w:val="24"/>
          <w:szCs w:val="24"/>
        </w:rPr>
      </w:pPr>
    </w:p>
    <w:p w:rsidR="0098118B" w:rsidRDefault="0098118B" w:rsidP="0098118B">
      <w:pPr>
        <w:pStyle w:val="ListParagraph"/>
        <w:ind w:left="0"/>
        <w:jc w:val="right"/>
        <w:rPr>
          <w:rFonts w:ascii="Verdana" w:hAnsi="Verdana"/>
          <w:sz w:val="24"/>
          <w:szCs w:val="24"/>
        </w:rPr>
      </w:pPr>
    </w:p>
    <w:p w:rsidR="0098118B" w:rsidRDefault="0098118B" w:rsidP="0098118B">
      <w:pPr>
        <w:pStyle w:val="ListParagraph"/>
        <w:ind w:left="0"/>
        <w:jc w:val="right"/>
        <w:rPr>
          <w:rFonts w:ascii="Verdana" w:hAnsi="Verdana"/>
          <w:sz w:val="24"/>
          <w:szCs w:val="24"/>
        </w:rPr>
      </w:pPr>
    </w:p>
    <w:p w:rsidR="00EE0F85" w:rsidRPr="00F5353D" w:rsidRDefault="0098118B" w:rsidP="0098118B">
      <w:pPr>
        <w:pStyle w:val="ListParagraph"/>
        <w:ind w:left="0"/>
        <w:jc w:val="right"/>
        <w:rPr>
          <w:rFonts w:ascii="Verdana" w:hAnsi="Verdana"/>
          <w:i/>
          <w:sz w:val="24"/>
          <w:szCs w:val="24"/>
        </w:rPr>
      </w:pPr>
      <w:r w:rsidRPr="00F5353D">
        <w:rPr>
          <w:rFonts w:ascii="Verdana" w:hAnsi="Verdana"/>
          <w:i/>
          <w:sz w:val="24"/>
          <w:szCs w:val="24"/>
        </w:rPr>
        <w:t>Flip the page</w:t>
      </w:r>
    </w:p>
    <w:p w:rsidR="00126561" w:rsidRDefault="00126561" w:rsidP="00126561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Now solve this equation:</w:t>
      </w:r>
      <w:r>
        <w:rPr>
          <w:rFonts w:ascii="Verdana" w:hAnsi="Verdana"/>
          <w:sz w:val="24"/>
          <w:szCs w:val="24"/>
        </w:rPr>
        <w:tab/>
        <w:t>6 ( x + 4 ) = 5x  +  24  +  x</w:t>
      </w:r>
    </w:p>
    <w:p w:rsidR="00126561" w:rsidRDefault="00126561" w:rsidP="00126561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126561" w:rsidRDefault="00126561" w:rsidP="00126561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126561" w:rsidRDefault="00126561" w:rsidP="00126561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126561" w:rsidRDefault="00126561" w:rsidP="00126561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126561" w:rsidRDefault="00126561" w:rsidP="00126561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126561" w:rsidRPr="00AD58EF" w:rsidRDefault="00126561" w:rsidP="00126561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126561" w:rsidRDefault="00F57E74" w:rsidP="009A7A46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8" type="#_x0000_t202" style="position:absolute;margin-left:-5.85pt;margin-top:6.2pt;width:580.5pt;height:125.25pt;z-index:251668480">
            <v:textbox>
              <w:txbxContent>
                <w:p w:rsidR="00126561" w:rsidRDefault="00126561" w:rsidP="00126561">
                  <w:r>
                    <w:t xml:space="preserve">For part C, </w:t>
                  </w:r>
                  <w:r w:rsidR="00062E76">
                    <w:t>go back to the original equation.  P</w:t>
                  </w:r>
                  <w:r>
                    <w:t xml:space="preserve">lug in your favorite number for </w:t>
                  </w:r>
                  <w:r w:rsidRPr="002F0A66">
                    <w:rPr>
                      <w:i/>
                    </w:rPr>
                    <w:t>x</w:t>
                  </w:r>
                  <w:r w:rsidR="00062E76">
                    <w:t xml:space="preserve"> and see whether the Left Hand Side equals the Right Hand Side</w:t>
                  </w:r>
                  <w:r>
                    <w:t xml:space="preserve">.  Then try plugging in </w:t>
                  </w:r>
                  <w:r w:rsidRPr="00EC2ACC">
                    <w:rPr>
                      <w:u w:val="single"/>
                    </w:rPr>
                    <w:t>0 for x</w:t>
                  </w:r>
                  <w:r>
                    <w:t xml:space="preserve"> and see what happens.  Then try     x = 1.      Then try     x = –8.     Explain what is happening in this problem.  </w:t>
                  </w:r>
                </w:p>
                <w:p w:rsidR="00126561" w:rsidRDefault="00126561" w:rsidP="00126561"/>
                <w:p w:rsidR="00126561" w:rsidRDefault="00126561" w:rsidP="00126561">
                  <w:r>
                    <w:t>What is the ‘answer’?  Explain.</w:t>
                  </w:r>
                </w:p>
              </w:txbxContent>
            </v:textbox>
          </v:shape>
        </w:pict>
      </w:r>
    </w:p>
    <w:p w:rsidR="00126561" w:rsidRDefault="00126561" w:rsidP="009A7A46">
      <w:pPr>
        <w:pStyle w:val="ListParagraph"/>
        <w:ind w:left="0"/>
        <w:rPr>
          <w:rFonts w:ascii="Verdana" w:hAnsi="Verdana"/>
        </w:rPr>
      </w:pPr>
    </w:p>
    <w:p w:rsidR="00126561" w:rsidRDefault="00126561" w:rsidP="009A7A46">
      <w:pPr>
        <w:pStyle w:val="ListParagraph"/>
        <w:ind w:left="0"/>
        <w:rPr>
          <w:rFonts w:ascii="Verdana" w:hAnsi="Verdana"/>
        </w:rPr>
      </w:pPr>
    </w:p>
    <w:p w:rsidR="00126561" w:rsidRDefault="00126561" w:rsidP="009A7A46">
      <w:pPr>
        <w:pStyle w:val="ListParagraph"/>
        <w:ind w:left="0"/>
        <w:rPr>
          <w:rFonts w:ascii="Verdana" w:hAnsi="Verdana"/>
        </w:rPr>
      </w:pPr>
    </w:p>
    <w:p w:rsidR="00126561" w:rsidRDefault="00126561" w:rsidP="009A7A46">
      <w:pPr>
        <w:pStyle w:val="ListParagraph"/>
        <w:ind w:left="0"/>
        <w:rPr>
          <w:rFonts w:ascii="Verdana" w:hAnsi="Verdana"/>
        </w:rPr>
      </w:pPr>
    </w:p>
    <w:p w:rsidR="00126561" w:rsidRDefault="00126561" w:rsidP="009A7A46">
      <w:pPr>
        <w:pStyle w:val="ListParagraph"/>
        <w:ind w:left="0"/>
        <w:rPr>
          <w:rFonts w:ascii="Verdana" w:hAnsi="Verdana"/>
        </w:rPr>
      </w:pPr>
    </w:p>
    <w:p w:rsidR="00126561" w:rsidRDefault="00126561" w:rsidP="009A7A46">
      <w:pPr>
        <w:pStyle w:val="ListParagraph"/>
        <w:ind w:left="0"/>
        <w:rPr>
          <w:rFonts w:ascii="Verdana" w:hAnsi="Verdana"/>
        </w:rPr>
      </w:pPr>
    </w:p>
    <w:p w:rsidR="00126561" w:rsidRDefault="00126561" w:rsidP="009A7A46">
      <w:pPr>
        <w:pStyle w:val="ListParagraph"/>
        <w:ind w:left="0"/>
        <w:rPr>
          <w:rFonts w:ascii="Verdana" w:hAnsi="Verdana"/>
        </w:rPr>
      </w:pPr>
    </w:p>
    <w:p w:rsidR="00126561" w:rsidRDefault="00126561" w:rsidP="009A7A46">
      <w:pPr>
        <w:pStyle w:val="ListParagraph"/>
        <w:ind w:left="0"/>
        <w:rPr>
          <w:rFonts w:ascii="Verdana" w:hAnsi="Verdana"/>
        </w:rPr>
      </w:pPr>
    </w:p>
    <w:p w:rsidR="00EE0F85" w:rsidRPr="0098118B" w:rsidRDefault="009A7A46" w:rsidP="009A7A46">
      <w:pPr>
        <w:pStyle w:val="ListParagraph"/>
        <w:ind w:left="0"/>
        <w:rPr>
          <w:rFonts w:ascii="Verdana" w:hAnsi="Verdana"/>
        </w:rPr>
      </w:pPr>
      <w:r w:rsidRPr="0098118B">
        <w:rPr>
          <w:rFonts w:ascii="Verdana" w:hAnsi="Verdana"/>
        </w:rPr>
        <w:t>Compare your answer(s) to problems A and B</w:t>
      </w:r>
      <w:r w:rsidR="0098118B" w:rsidRPr="0098118B">
        <w:rPr>
          <w:rFonts w:ascii="Verdana" w:hAnsi="Verdana"/>
        </w:rPr>
        <w:t xml:space="preserve"> on the opposite page</w:t>
      </w:r>
      <w:r w:rsidR="002F0A66">
        <w:rPr>
          <w:rFonts w:ascii="Verdana" w:hAnsi="Verdana"/>
        </w:rPr>
        <w:t>.  Write your observations below</w:t>
      </w:r>
      <w:r w:rsidRPr="0098118B">
        <w:rPr>
          <w:rFonts w:ascii="Verdana" w:hAnsi="Verdana"/>
        </w:rPr>
        <w:t>.</w:t>
      </w:r>
    </w:p>
    <w:p w:rsidR="009A7A46" w:rsidRPr="00C2185B" w:rsidRDefault="00F57E74" w:rsidP="009A7A4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shape id="_x0000_s1035" type="#_x0000_t202" style="position:absolute;margin-left:-.6pt;margin-top:-2.55pt;width:526.5pt;height:456pt;z-index:251667456">
            <v:textbox>
              <w:txbxContent>
                <w:p w:rsidR="00042E82" w:rsidRDefault="00042E82" w:rsidP="009A7A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is the solution to problem A?</w:t>
                  </w:r>
                </w:p>
                <w:p w:rsidR="00042E82" w:rsidRDefault="00042E82" w:rsidP="009A7A46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 w:rsidP="009A7A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happened to ‘x’ in problem B?  Explain what you think happened in a sentence or two.</w:t>
                  </w: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is the solution to problem B?  Is the final line in the problem true?  What do you think that means?  Explain.</w:t>
                  </w: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</w:t>
                  </w:r>
                  <w:r w:rsidR="00126561">
                    <w:rPr>
                      <w:sz w:val="24"/>
                      <w:szCs w:val="24"/>
                    </w:rPr>
                    <w:t xml:space="preserve">mpare the answers to problems A, </w:t>
                  </w:r>
                  <w:r>
                    <w:rPr>
                      <w:sz w:val="24"/>
                      <w:szCs w:val="24"/>
                    </w:rPr>
                    <w:t>B</w:t>
                  </w:r>
                  <w:r w:rsidR="00126561">
                    <w:rPr>
                      <w:sz w:val="24"/>
                      <w:szCs w:val="24"/>
                    </w:rPr>
                    <w:t xml:space="preserve"> and C</w:t>
                  </w:r>
                  <w:r>
                    <w:rPr>
                      <w:sz w:val="24"/>
                      <w:szCs w:val="24"/>
                    </w:rPr>
                    <w:t>.  What makes the solutions different?  Be specific and explain your observations in a few sentences.</w:t>
                  </w: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Default="00042E82">
                  <w:pPr>
                    <w:rPr>
                      <w:sz w:val="24"/>
                      <w:szCs w:val="24"/>
                    </w:rPr>
                  </w:pPr>
                </w:p>
                <w:p w:rsidR="00042E82" w:rsidRPr="009A7A46" w:rsidRDefault="00042E8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E0F85" w:rsidRPr="00C2185B" w:rsidRDefault="00EE0F85" w:rsidP="009A7A46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EE0F85" w:rsidRDefault="00EE0F85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AD58EF" w:rsidRDefault="00AD58EF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9A7A46" w:rsidRDefault="009A7A46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EE0F85" w:rsidRPr="00DA4C84" w:rsidRDefault="00EE0F85" w:rsidP="00EE0F85">
      <w:pPr>
        <w:pStyle w:val="ListParagraph"/>
        <w:ind w:left="0"/>
        <w:jc w:val="center"/>
        <w:rPr>
          <w:rFonts w:ascii="Verdana" w:hAnsi="Verdana"/>
          <w:sz w:val="40"/>
          <w:szCs w:val="40"/>
          <w:u w:val="single"/>
        </w:rPr>
      </w:pPr>
      <w:r w:rsidRPr="005636F2">
        <w:rPr>
          <w:rFonts w:ascii="Verdana" w:hAnsi="Verdana"/>
          <w:sz w:val="40"/>
          <w:szCs w:val="40"/>
          <w:u w:val="single"/>
        </w:rPr>
        <w:t xml:space="preserve">3 – 5 </w:t>
      </w:r>
      <w:r w:rsidRPr="005636F2">
        <w:rPr>
          <w:rFonts w:ascii="Verdana" w:hAnsi="Verdana"/>
          <w:sz w:val="40"/>
          <w:szCs w:val="40"/>
          <w:u w:val="single"/>
        </w:rPr>
        <w:tab/>
        <w:t>Variables on Each Side of an Equation  (p. 149)</w:t>
      </w:r>
    </w:p>
    <w:p w:rsidR="00EE0F85" w:rsidRDefault="00EE0F85" w:rsidP="00EE0F85">
      <w:pPr>
        <w:pStyle w:val="ListParagraph"/>
        <w:ind w:left="0"/>
        <w:jc w:val="center"/>
        <w:rPr>
          <w:rFonts w:ascii="Verdana" w:hAnsi="Verdana"/>
          <w:sz w:val="40"/>
          <w:szCs w:val="40"/>
        </w:rPr>
      </w:pPr>
    </w:p>
    <w:p w:rsidR="00EE0F85" w:rsidRDefault="00EE0F85" w:rsidP="00EE0F85">
      <w:pPr>
        <w:pStyle w:val="ListParagraph"/>
        <w:ind w:left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Ideas:</w:t>
      </w:r>
      <w:r>
        <w:rPr>
          <w:rFonts w:ascii="Verdana" w:hAnsi="Verdana"/>
          <w:sz w:val="40"/>
          <w:szCs w:val="40"/>
        </w:rPr>
        <w:tab/>
        <w:t xml:space="preserve">1.  Simplify each side of the equation if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possible—distribute, collect like terms, etc.</w:t>
      </w:r>
    </w:p>
    <w:p w:rsidR="00EE0F85" w:rsidRDefault="00EE0F85" w:rsidP="00EE0F85">
      <w:pPr>
        <w:pStyle w:val="ListParagraph"/>
        <w:ind w:left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2.  Move variables to one side of the equal sign.</w:t>
      </w:r>
    </w:p>
    <w:p w:rsidR="00EE0F85" w:rsidRDefault="00EE0F85" w:rsidP="00EE0F85">
      <w:pPr>
        <w:pStyle w:val="ListParagraph"/>
        <w:ind w:left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  <w:t xml:space="preserve">     3.  Move numbers to the other side of the equal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sign.</w:t>
      </w:r>
    </w:p>
    <w:p w:rsidR="00EE0F85" w:rsidRDefault="00EE0F85" w:rsidP="00EE0F85">
      <w:pPr>
        <w:pStyle w:val="ListParagraph"/>
        <w:ind w:left="0"/>
        <w:rPr>
          <w:rFonts w:ascii="Verdana" w:hAnsi="Verdana"/>
          <w:sz w:val="40"/>
          <w:szCs w:val="40"/>
        </w:rPr>
      </w:pPr>
    </w:p>
    <w:p w:rsidR="00EE0F85" w:rsidRDefault="00EE0F85" w:rsidP="00EE0F85">
      <w:pPr>
        <w:pStyle w:val="ListParagraph"/>
        <w:ind w:left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 xml:space="preserve">4.  Make the coefficient of the isolated variable </w:t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</w:r>
      <w:r>
        <w:rPr>
          <w:rFonts w:ascii="Verdana" w:hAnsi="Verdana"/>
          <w:sz w:val="40"/>
          <w:szCs w:val="40"/>
        </w:rPr>
        <w:tab/>
        <w:t>to equal 1 (e.g.   1x  or  1p  or  1m).</w:t>
      </w:r>
    </w:p>
    <w:p w:rsidR="00EE0F85" w:rsidRDefault="00EE0F85" w:rsidP="00EE0F85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EE0F85" w:rsidRDefault="00EE0F85" w:rsidP="00EE0F85">
      <w:pPr>
        <w:pStyle w:val="ListParagraph"/>
        <w:ind w:left="0"/>
        <w:rPr>
          <w:rFonts w:ascii="Verdana" w:hAnsi="Verdana"/>
          <w:sz w:val="24"/>
          <w:szCs w:val="24"/>
        </w:rPr>
      </w:pPr>
    </w:p>
    <w:p w:rsidR="00D94DA5" w:rsidRDefault="00D94DA5"/>
    <w:sectPr w:rsidR="00D94DA5" w:rsidSect="00EE0F85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037F5"/>
    <w:multiLevelType w:val="hybridMultilevel"/>
    <w:tmpl w:val="F6EC50F0"/>
    <w:lvl w:ilvl="0" w:tplc="796A322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F55FE"/>
    <w:multiLevelType w:val="hybridMultilevel"/>
    <w:tmpl w:val="068A2156"/>
    <w:lvl w:ilvl="0" w:tplc="78F488F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257365"/>
    <w:multiLevelType w:val="hybridMultilevel"/>
    <w:tmpl w:val="9DBA6516"/>
    <w:lvl w:ilvl="0" w:tplc="28DCEF8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5B1F88"/>
    <w:multiLevelType w:val="hybridMultilevel"/>
    <w:tmpl w:val="E1340904"/>
    <w:lvl w:ilvl="0" w:tplc="F6AA6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A50FA"/>
    <w:multiLevelType w:val="hybridMultilevel"/>
    <w:tmpl w:val="A3684C64"/>
    <w:lvl w:ilvl="0" w:tplc="C128B3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F85"/>
    <w:rsid w:val="00025C7E"/>
    <w:rsid w:val="00042E82"/>
    <w:rsid w:val="00062E76"/>
    <w:rsid w:val="000B5445"/>
    <w:rsid w:val="00126561"/>
    <w:rsid w:val="00153099"/>
    <w:rsid w:val="00165681"/>
    <w:rsid w:val="00182463"/>
    <w:rsid w:val="002F0A66"/>
    <w:rsid w:val="0048499C"/>
    <w:rsid w:val="0056510E"/>
    <w:rsid w:val="005D56AD"/>
    <w:rsid w:val="006B3CEB"/>
    <w:rsid w:val="007056B4"/>
    <w:rsid w:val="00714A74"/>
    <w:rsid w:val="00720BDF"/>
    <w:rsid w:val="007D2764"/>
    <w:rsid w:val="0087269D"/>
    <w:rsid w:val="008B287B"/>
    <w:rsid w:val="008D425A"/>
    <w:rsid w:val="009404A1"/>
    <w:rsid w:val="0098118B"/>
    <w:rsid w:val="00995757"/>
    <w:rsid w:val="009A7A46"/>
    <w:rsid w:val="00A67760"/>
    <w:rsid w:val="00AD58EF"/>
    <w:rsid w:val="00B17B40"/>
    <w:rsid w:val="00C2185B"/>
    <w:rsid w:val="00CE53E7"/>
    <w:rsid w:val="00D94DA5"/>
    <w:rsid w:val="00DF0729"/>
    <w:rsid w:val="00DF0A10"/>
    <w:rsid w:val="00E966AD"/>
    <w:rsid w:val="00EA0F61"/>
    <w:rsid w:val="00EC2ACC"/>
    <w:rsid w:val="00EE0F85"/>
    <w:rsid w:val="00F02982"/>
    <w:rsid w:val="00F5353D"/>
    <w:rsid w:val="00F5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C8C6D62C-6CE7-4F66-BDFD-297B675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57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Andrew Stricker</cp:lastModifiedBy>
  <cp:revision>17</cp:revision>
  <cp:lastPrinted>2011-11-08T02:03:00Z</cp:lastPrinted>
  <dcterms:created xsi:type="dcterms:W3CDTF">2011-11-06T15:01:00Z</dcterms:created>
  <dcterms:modified xsi:type="dcterms:W3CDTF">2014-10-28T16:34:00Z</dcterms:modified>
</cp:coreProperties>
</file>